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BE" w:rsidRDefault="007525BE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Предложени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я</w:t>
      </w: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о мероприятиях по энергосбережению и повышен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ию энергетической эффективности</w:t>
      </w:r>
    </w:p>
    <w:p w:rsidR="00130B1F" w:rsidRPr="00130B1F" w:rsidRDefault="00130B1F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многоквартирного дома №_</w:t>
      </w:r>
      <w:r w:rsidR="00191477" w:rsidRPr="001914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5</w:t>
      </w:r>
      <w:r w:rsidR="00B144B6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д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 по ул. __</w:t>
      </w:r>
      <w:proofErr w:type="spellStart"/>
      <w:r w:rsidR="001914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Куйбышева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__г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. Владимир</w:t>
      </w:r>
    </w:p>
    <w:p w:rsidR="008758BD" w:rsidRDefault="007525BE" w:rsidP="00036B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="00036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Мегаполис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соответствии с требованием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39 Жилищного Кодекса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4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и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756B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ч.7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5BE" w:rsidRPr="00130B1F" w:rsidRDefault="008758BD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выборе мероприятий и источниках их финансирования собственники многоквартирного дома принимают, руководствуясь ст. 44-48 Жилищного Кодекса РФ, на общем собрании и оформляют протоколом.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Копию протокола необходимо представить управляющей организации для выполнения работ по выбранным мероприятиям.</w:t>
      </w:r>
    </w:p>
    <w:p w:rsidR="007525BE" w:rsidRPr="00130B1F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мероприятия по энергосбережению и повышению энергетической эффективности установлены 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Применяемые сокращения: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– Управляющая организация; ЭСО – </w:t>
      </w:r>
      <w:proofErr w:type="spellStart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Энергосервисная</w:t>
      </w:r>
      <w:proofErr w:type="spellEnd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организация; ИТП — индивидуальный тепловой пункт; ГВС — горячее водоснабжение; ХВС — холодное водоснабжение.</w:t>
      </w:r>
    </w:p>
    <w:p w:rsidR="007525BE" w:rsidRPr="00B3756B" w:rsidRDefault="00B3756B" w:rsidP="00130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Мероприятия, указанные в Перечне, не являются обязательными в</w:t>
      </w:r>
      <w:r w:rsidR="007525BE"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отношении многоквартирных домов, признанных аварийными и домов, где отсутствует централизованная система снабжения коммунальными ресурсами.</w:t>
      </w:r>
    </w:p>
    <w:tbl>
      <w:tblPr>
        <w:tblW w:w="5468" w:type="pct"/>
        <w:tblInd w:w="-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266"/>
        <w:gridCol w:w="2128"/>
        <w:gridCol w:w="2123"/>
        <w:gridCol w:w="1276"/>
        <w:gridCol w:w="1844"/>
        <w:gridCol w:w="1559"/>
        <w:gridCol w:w="1354"/>
        <w:gridCol w:w="1340"/>
        <w:gridCol w:w="1535"/>
      </w:tblGrid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B97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C0E2E" w:rsidRPr="007525B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Применяемые технологии и материалы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Возможные исполнители мероприятий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Ориентировочные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асходы на проведение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окупаемости мероприятий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5BE" w:rsidRDefault="005C0E2E" w:rsidP="008758B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 эксплуатации после реализации мероприятия</w:t>
            </w:r>
          </w:p>
        </w:tc>
      </w:tr>
      <w:tr w:rsidR="005C0E2E" w:rsidRPr="007525BE" w:rsidTr="00CD46F6">
        <w:trPr>
          <w:trHeight w:val="458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29B">
            <w:pPr>
              <w:pStyle w:val="a3"/>
              <w:numPr>
                <w:ilvl w:val="0"/>
                <w:numId w:val="1"/>
              </w:numPr>
              <w:tabs>
                <w:tab w:val="left" w:pos="3545"/>
                <w:tab w:val="left" w:pos="3606"/>
                <w:tab w:val="left" w:pos="3786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основных мероприятий в отношении общего имущества в многоквартирном доме.</w:t>
            </w:r>
            <w:r w:rsidR="007522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и стояков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A14E69" w:rsidP="00A14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Опрессовка т 70 руб. за ед./ промывка от 0,30 руб. за ед./ реагенты от 1650 руб. за кг/ соль техническая от 47,10 руб. за кг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20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F315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F31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522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="0075229B"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газа в котельной (для производства отопления и ГВС)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36BDD" w:rsidP="00A14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</w:t>
            </w:r>
            <w:r w:rsidR="00A14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20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комплекс (1 раз в 5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теплообменника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0E2E" w:rsidRPr="00085B66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FA2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620847" w:rsidP="00A14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315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14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15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F315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F315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5C449A" w:rsidRDefault="00085B6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теплоизоляционные материалы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620847" w:rsidP="00A14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A14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15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11C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75229B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8911CE" w:rsidRPr="005C449A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 отопления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FA2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620847" w:rsidP="00315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от 5</w:t>
            </w:r>
            <w:r w:rsidR="00315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руб.,               содержание  от </w:t>
            </w:r>
            <w:r w:rsidR="00315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Pr="007525BE" w:rsidRDefault="005C0E2E" w:rsidP="008C7E4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42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ГВС с применением </w:t>
            </w:r>
            <w:proofErr w:type="spellStart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283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75229B" w:rsidRDefault="00F5603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Экономия потребления тепловой энергии в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теплоизоляционные материалы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620847" w:rsidP="00A14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A14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15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4EA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604EA3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рециркуляции воды в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8C7E4B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Рациональное использование тепловой энергии;</w:t>
            </w:r>
          </w:p>
          <w:p w:rsidR="00604EA3" w:rsidRPr="0075229B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Циркуляционный насос, автоматика, трубопроводы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20847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7000 руб. </w:t>
            </w:r>
            <w:r w:rsidR="00A14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80000 руб.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428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604EA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оборудования автоматического регулирования и поддержания параметров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Рациональное использование тепловой энергии;</w:t>
            </w:r>
          </w:p>
          <w:p w:rsid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FA2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F56033" w:rsidRDefault="00620847" w:rsidP="00315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от </w:t>
            </w:r>
            <w:r w:rsidR="00315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руб.,              содержание от 2</w:t>
            </w:r>
            <w:r w:rsidR="00315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6033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  <w:p w:rsidR="00620847" w:rsidRPr="00F56033" w:rsidRDefault="00620847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66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560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604EA3" w:rsidP="008C7E4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</w:t>
            </w:r>
            <w:r w:rsidR="008C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20847" w:rsidP="00A14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A14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 (1 раз в 6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8C7E4B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Default="008C7E4B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  <w:p w:rsidR="00620847" w:rsidRPr="007525BE" w:rsidRDefault="00620847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CC4283" w:rsidP="00620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208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C7E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0F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ламп накаливания и люминесцентных в МОП на </w:t>
            </w:r>
            <w:proofErr w:type="spellStart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энергоэффектиные</w:t>
            </w:r>
            <w:proofErr w:type="spellEnd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420F2C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ветодиодные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620847" w:rsidP="00315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315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4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620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208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 с лампами накаливания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54F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электроэнергии;</w:t>
            </w:r>
          </w:p>
          <w:p w:rsidR="005C0E2E" w:rsidRPr="0075229B" w:rsidRDefault="00D7354F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Светильники с оптико-акустическими датчиками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661DA4" w:rsidP="00A14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620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14E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347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="00620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 w:rsidR="00CE4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CE42BA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620847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208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CE42BA" w:rsidRDefault="00CE42BA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поверка коллективных приборов учета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315AD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620847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5000 руб. за ед. (1 раз в 10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Default="00FA2A90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ЭСО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Pr="00085B66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</w:t>
            </w:r>
            <w:proofErr w:type="gramEnd"/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EF4" w:rsidRPr="007525BE" w:rsidRDefault="005C0E2E" w:rsidP="00CD46F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Дверные и оконные 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и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тивных элементов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620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208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дверных блоков на входе в подъезд и обеспечение автоматического закрывания дверей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67D1D" w:rsidRP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безопасности жителей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Двери с теплоизоляцией, полиуретановая пена, автоматические дверные доводчики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620847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rPr>
          <w:trHeight w:val="217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620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208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блоков в помещениях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D" w:rsidRDefault="005C0E2E" w:rsidP="00567D1D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 w:rsid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оконных блоков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Стеклопакеты с повышенным термическим сопротивлением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620847" w:rsidP="00A14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A14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315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кв.м.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620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208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компенсационных швов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сквозняков, протечек, промерзания, продувания, образования грибков;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стеновых конструкций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Герметик, теплоизоляционные прокладки, мастика и др.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20847" w:rsidP="00A14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A14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15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</w:t>
            </w:r>
            <w:r w:rsidR="00315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CC4283" w:rsidRDefault="005C0E2E" w:rsidP="00CC428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620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208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арматуры и оборудования системы отопления</w:t>
            </w:r>
          </w:p>
          <w:p w:rsidR="00CD46F6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6F6" w:rsidRPr="0075229B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6F6" w:rsidRDefault="005C0E2E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CD46F6" w:rsidRPr="0075229B" w:rsidRDefault="00431EF4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арматура, тепловые насосы для системы отопления последней модификации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  <w:r w:rsid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620847" w:rsidP="00315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315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620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208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415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коммунальной услуги;</w:t>
            </w:r>
          </w:p>
          <w:p w:rsidR="00431EF4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169"/>
                <w:tab w:val="left" w:pos="40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насосы для системы отопления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20847" w:rsidRDefault="00620847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0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271351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620847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208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энергетическое обследование  МКД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мероприятий по энергосбережению МКД;</w:t>
            </w:r>
          </w:p>
          <w:p w:rsidR="00271351" w:rsidRPr="00431EF4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энергопаспорт</w:t>
            </w:r>
            <w:proofErr w:type="spellEnd"/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технологии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</w:t>
            </w:r>
            <w:r w:rsidR="00315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15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организации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620847" w:rsidRDefault="00620847" w:rsidP="00661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7000 руб. за </w:t>
            </w:r>
            <w:r w:rsidR="00661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620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208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CD4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415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Pr="00CD46F6" w:rsidRDefault="005C0E2E" w:rsidP="00CD46F6">
            <w:pPr>
              <w:tabs>
                <w:tab w:val="left" w:pos="244"/>
                <w:tab w:val="left" w:pos="4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CD46F6" w:rsidP="00CD46F6">
            <w:pPr>
              <w:tabs>
                <w:tab w:val="left" w:pos="39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циркуляционные насосы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620847" w:rsidP="00A14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A14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rPr>
          <w:trHeight w:val="309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620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208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415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F43" w:rsidRPr="00BE6F43" w:rsidRDefault="005C0E2E" w:rsidP="00BE6F43">
            <w:pPr>
              <w:tabs>
                <w:tab w:val="left" w:pos="319"/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1)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BE6F43" w:rsidP="00BE6F43">
            <w:pPr>
              <w:tabs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циркуляционные насосы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620847" w:rsidP="00A14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A14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62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  <w:r w:rsidR="0062084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13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частотно-регулируемых приводов в лифтовом хозяйстве, замена лифтового оборудования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37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5132FD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244"/>
                <w:tab w:val="left" w:pos="439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шумов от эксплуатации лифтов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Частотно-регулируемые приводы лифтов, новое оборудование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Подрядная организация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620847" w:rsidP="00315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315A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 на 1 лифт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</w:tbl>
    <w:p w:rsidR="007525BE" w:rsidRPr="007525BE" w:rsidRDefault="007525BE" w:rsidP="0075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5B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7525BE" w:rsidRPr="007525BE" w:rsidRDefault="00130B1F" w:rsidP="007525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7C6F99" w:rsidRPr="00B271A6" w:rsidRDefault="008758B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B271A6">
        <w:rPr>
          <w:rFonts w:ascii="Times New Roman" w:hAnsi="Times New Roman" w:cs="Times New Roman"/>
          <w:sz w:val="24"/>
          <w:szCs w:val="24"/>
        </w:rPr>
        <w:t xml:space="preserve">Собственникам многоквартирного жилого дома необходимо провести общее собрание с повесткой дня о выборе </w:t>
      </w:r>
      <w:r w:rsidR="00A26709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B271A6">
        <w:rPr>
          <w:rFonts w:ascii="Times New Roman" w:hAnsi="Times New Roman" w:cs="Times New Roman"/>
          <w:sz w:val="24"/>
          <w:szCs w:val="24"/>
        </w:rPr>
        <w:t xml:space="preserve">мероприятий по энергосбережению и </w:t>
      </w:r>
      <w:proofErr w:type="spellStart"/>
      <w:r w:rsidRPr="00B271A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271A6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B271A6" w:rsidRPr="00B271A6">
        <w:rPr>
          <w:rFonts w:ascii="Times New Roman" w:hAnsi="Times New Roman" w:cs="Times New Roman"/>
          <w:sz w:val="24"/>
          <w:szCs w:val="24"/>
        </w:rPr>
        <w:t xml:space="preserve">предложений управляющей организации и (или) внести свои предложения, утвердить график проведения мероприятий, определить порядок финансирования конкретного вида работ (с учетом предложений управляющей организации). </w:t>
      </w:r>
    </w:p>
    <w:sectPr w:rsidR="007C6F99" w:rsidRPr="00B271A6" w:rsidSect="008C7E4B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65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105CB1"/>
    <w:multiLevelType w:val="hybridMultilevel"/>
    <w:tmpl w:val="B19092B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6A57ED"/>
    <w:multiLevelType w:val="hybridMultilevel"/>
    <w:tmpl w:val="30B644A4"/>
    <w:lvl w:ilvl="0" w:tplc="B8B819E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C814CB"/>
    <w:multiLevelType w:val="hybridMultilevel"/>
    <w:tmpl w:val="0F42AAD0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E1D6DB5"/>
    <w:multiLevelType w:val="hybridMultilevel"/>
    <w:tmpl w:val="4CB2AA06"/>
    <w:lvl w:ilvl="0" w:tplc="74882ACC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14F7BB5"/>
    <w:multiLevelType w:val="hybridMultilevel"/>
    <w:tmpl w:val="D6D42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6D7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A556DC"/>
    <w:multiLevelType w:val="hybridMultilevel"/>
    <w:tmpl w:val="B79A1C02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673B5B"/>
    <w:multiLevelType w:val="hybridMultilevel"/>
    <w:tmpl w:val="3732D7E8"/>
    <w:lvl w:ilvl="0" w:tplc="1DE2F1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0C5A47"/>
    <w:multiLevelType w:val="hybridMultilevel"/>
    <w:tmpl w:val="4CD63DD2"/>
    <w:lvl w:ilvl="0" w:tplc="2C145F9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A2FD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5BE"/>
    <w:rsid w:val="00036BDD"/>
    <w:rsid w:val="0004356B"/>
    <w:rsid w:val="00085B66"/>
    <w:rsid w:val="0012491E"/>
    <w:rsid w:val="00130B1F"/>
    <w:rsid w:val="00160210"/>
    <w:rsid w:val="00191477"/>
    <w:rsid w:val="00271351"/>
    <w:rsid w:val="002939A7"/>
    <w:rsid w:val="00315ADC"/>
    <w:rsid w:val="003479F5"/>
    <w:rsid w:val="00415E0A"/>
    <w:rsid w:val="00420F2C"/>
    <w:rsid w:val="00431EF4"/>
    <w:rsid w:val="00442B87"/>
    <w:rsid w:val="005132FD"/>
    <w:rsid w:val="00555630"/>
    <w:rsid w:val="00567D1D"/>
    <w:rsid w:val="00581814"/>
    <w:rsid w:val="005C0E2E"/>
    <w:rsid w:val="005C449A"/>
    <w:rsid w:val="00604EA3"/>
    <w:rsid w:val="00620847"/>
    <w:rsid w:val="00632C90"/>
    <w:rsid w:val="00661DA4"/>
    <w:rsid w:val="006B0E77"/>
    <w:rsid w:val="006D75EA"/>
    <w:rsid w:val="0075229B"/>
    <w:rsid w:val="007525BE"/>
    <w:rsid w:val="00754AB3"/>
    <w:rsid w:val="00754DC6"/>
    <w:rsid w:val="00776A30"/>
    <w:rsid w:val="007C6F99"/>
    <w:rsid w:val="00867132"/>
    <w:rsid w:val="008758BD"/>
    <w:rsid w:val="008911CE"/>
    <w:rsid w:val="008B4C1A"/>
    <w:rsid w:val="008C7E4B"/>
    <w:rsid w:val="00973B97"/>
    <w:rsid w:val="009B2AB6"/>
    <w:rsid w:val="00A14E69"/>
    <w:rsid w:val="00A26709"/>
    <w:rsid w:val="00A64C7D"/>
    <w:rsid w:val="00AE3810"/>
    <w:rsid w:val="00B144B6"/>
    <w:rsid w:val="00B271A6"/>
    <w:rsid w:val="00B3756B"/>
    <w:rsid w:val="00BE382C"/>
    <w:rsid w:val="00BE6F43"/>
    <w:rsid w:val="00CC4283"/>
    <w:rsid w:val="00CD46F6"/>
    <w:rsid w:val="00CE42BA"/>
    <w:rsid w:val="00D7354F"/>
    <w:rsid w:val="00E1218A"/>
    <w:rsid w:val="00E34BB7"/>
    <w:rsid w:val="00F31554"/>
    <w:rsid w:val="00F56033"/>
    <w:rsid w:val="00FA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15</cp:revision>
  <dcterms:created xsi:type="dcterms:W3CDTF">2022-02-10T18:04:00Z</dcterms:created>
  <dcterms:modified xsi:type="dcterms:W3CDTF">2026-03-02T08:37:00Z</dcterms:modified>
</cp:coreProperties>
</file>