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6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ГУБЕРНАТОРА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августа 2012 г. N 983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НОРМАТИВОВ ПОТРЕБЛЕНИЯ КОММУНАЛЬНЫХ УСЛУГ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Владимирской области</w:t>
      </w:r>
      <w:proofErr w:type="gramEnd"/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12.10.2012 </w:t>
      </w:r>
      <w:hyperlink r:id="rId7" w:history="1">
        <w:r>
          <w:rPr>
            <w:rFonts w:ascii="Calibri" w:hAnsi="Calibri" w:cs="Calibri"/>
            <w:color w:val="0000FF"/>
          </w:rPr>
          <w:t>N 1160</w:t>
        </w:r>
      </w:hyperlink>
      <w:r>
        <w:rPr>
          <w:rFonts w:ascii="Calibri" w:hAnsi="Calibri" w:cs="Calibri"/>
        </w:rPr>
        <w:t xml:space="preserve">, от 13.05.2013 </w:t>
      </w:r>
      <w:hyperlink r:id="rId8" w:history="1">
        <w:r>
          <w:rPr>
            <w:rFonts w:ascii="Calibri" w:hAnsi="Calibri" w:cs="Calibri"/>
            <w:color w:val="0000FF"/>
          </w:rPr>
          <w:t>N 514</w:t>
        </w:r>
      </w:hyperlink>
      <w:r>
        <w:rPr>
          <w:rFonts w:ascii="Calibri" w:hAnsi="Calibri" w:cs="Calibri"/>
        </w:rPr>
        <w:t>,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11.06.2013 </w:t>
      </w:r>
      <w:hyperlink r:id="rId9" w:history="1">
        <w:r>
          <w:rPr>
            <w:rFonts w:ascii="Calibri" w:hAnsi="Calibri" w:cs="Calibri"/>
            <w:color w:val="0000FF"/>
          </w:rPr>
          <w:t>N 672</w:t>
        </w:r>
      </w:hyperlink>
      <w:r>
        <w:rPr>
          <w:rFonts w:ascii="Calibri" w:hAnsi="Calibri" w:cs="Calibri"/>
        </w:rPr>
        <w:t xml:space="preserve">, от 12.09.2013 </w:t>
      </w:r>
      <w:hyperlink r:id="rId10" w:history="1">
        <w:r>
          <w:rPr>
            <w:rFonts w:ascii="Calibri" w:hAnsi="Calibri" w:cs="Calibri"/>
            <w:color w:val="0000FF"/>
          </w:rPr>
          <w:t>N 1024</w:t>
        </w:r>
      </w:hyperlink>
      <w:r>
        <w:rPr>
          <w:rFonts w:ascii="Calibri" w:hAnsi="Calibri" w:cs="Calibri"/>
        </w:rPr>
        <w:t>,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21.03.2014 </w:t>
      </w:r>
      <w:hyperlink r:id="rId11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,</w:t>
      </w:r>
    </w:p>
    <w:p w:rsidR="0067679F" w:rsidRDefault="0013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 w:rsidR="0067679F">
          <w:rPr>
            <w:rFonts w:ascii="Calibri" w:hAnsi="Calibri" w:cs="Calibri"/>
            <w:color w:val="0000FF"/>
          </w:rPr>
          <w:t>постановления</w:t>
        </w:r>
      </w:hyperlink>
      <w:r w:rsidR="0067679F">
        <w:rPr>
          <w:rFonts w:ascii="Calibri" w:hAnsi="Calibri" w:cs="Calibri"/>
        </w:rPr>
        <w:t xml:space="preserve"> администрации 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29.07.2014 N 778)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23.05.2006 </w:t>
      </w:r>
      <w:hyperlink r:id="rId14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06.05.2011 </w:t>
      </w:r>
      <w:hyperlink r:id="rId15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27.08.2012 </w:t>
      </w:r>
      <w:hyperlink r:id="rId16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Правил предоставления коммунальных услуг собственникам и пользователям помещений</w:t>
      </w:r>
      <w:proofErr w:type="gramEnd"/>
      <w:r>
        <w:rPr>
          <w:rFonts w:ascii="Calibri" w:hAnsi="Calibri" w:cs="Calibri"/>
        </w:rPr>
        <w:t xml:space="preserve"> в многоквартирных домах и жилых домов" и протоколом заседания у заместителя руководителя Аппарата Правительства Российской Федерации М.А. Акимова от 20 августа 2012 года N МА-П9-13пр постановляю: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Владимирской области от 21.03.2014 N 257)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нормативы потребления коммунальной услуги для населения Владимирской области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электроснабжению в жилых помещениях и на общедомовые нужды с применением расчетного метода согласно </w:t>
      </w:r>
      <w:hyperlink w:anchor="Par5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газоснабжению в жилых помещениях с применением расчетного метода согласно </w:t>
      </w:r>
      <w:hyperlink w:anchor="Par22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отоплению в жилых помещениях с применением расчетного метода согласно </w:t>
      </w:r>
      <w:hyperlink w:anchor="Par27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Владимирской области от 11.06.2013 N 672)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горячему водоснабжению, холодному водоснабжению и водоотведению в жилых помещениях и на общедомовые нужды с применением расчетного метода согласно </w:t>
      </w:r>
      <w:hyperlink w:anchor="Par367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электроснабжению для освещения в целях содержания сельскохозяйственных животных, для приготовления пищи и подогрева воды для сельскохозяйственных животных с применением расчетного метода согласно </w:t>
      </w:r>
      <w:hyperlink w:anchor="Par53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;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холодному водоснабжению для полива земельного участка, водоснабжения и приготовления пищи для сельскохозяйственных животных с применением расчетного метода согласно </w:t>
      </w:r>
      <w:hyperlink w:anchor="Par570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период использования холодной воды на полив земельного участка с 01 мая по 31 августа.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провести работу по признанию с 01 января 2017 года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нормативных правовых актов об установлении на территориях муниципальных образований нормативов потребления коммунальных услуг по отоплению, водоснабжению и водоотведению.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Владимирской области от 21.03.2014 N 257)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Установить, что в период с 01 сентября 2012 года по 31 декабря 2014 года расчет размера платы за коммунальную услугу по отоплению на территории Владимирской области </w:t>
      </w:r>
      <w:r>
        <w:rPr>
          <w:rFonts w:ascii="Calibri" w:hAnsi="Calibri" w:cs="Calibri"/>
        </w:rPr>
        <w:lastRenderedPageBreak/>
        <w:t xml:space="preserve">осуществляется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утвержденными постановлением Правительства Российской Федерации от 23.05.2006 N 307, используя при этом нормативы потребления коммунальной услуги по отоплению, действовавшие по состоянию на 30 июня 2012</w:t>
      </w:r>
      <w:proofErr w:type="gramEnd"/>
      <w:r>
        <w:rPr>
          <w:rFonts w:ascii="Calibri" w:hAnsi="Calibri" w:cs="Calibri"/>
        </w:rPr>
        <w:t xml:space="preserve"> года, за исключением муниципального образования городское поселение город </w:t>
      </w:r>
      <w:proofErr w:type="spellStart"/>
      <w:r>
        <w:rPr>
          <w:rFonts w:ascii="Calibri" w:hAnsi="Calibri" w:cs="Calibri"/>
        </w:rPr>
        <w:t>Киржач</w:t>
      </w:r>
      <w:proofErr w:type="spellEnd"/>
      <w:r>
        <w:rPr>
          <w:rFonts w:ascii="Calibri" w:hAnsi="Calibri" w:cs="Calibri"/>
        </w:rPr>
        <w:t xml:space="preserve">, на территории которого в период с 21 февраля 2013 года по 01 января 2015 года используются </w:t>
      </w:r>
      <w:hyperlink r:id="rId2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отоплению, установленные отдельным постановлением Губернатора области.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Владимирской области от 12.10.2012 </w:t>
      </w:r>
      <w:hyperlink r:id="rId22" w:history="1">
        <w:r>
          <w:rPr>
            <w:rFonts w:ascii="Calibri" w:hAnsi="Calibri" w:cs="Calibri"/>
            <w:color w:val="0000FF"/>
          </w:rPr>
          <w:t>N 1160</w:t>
        </w:r>
      </w:hyperlink>
      <w:r>
        <w:rPr>
          <w:rFonts w:ascii="Calibri" w:hAnsi="Calibri" w:cs="Calibri"/>
        </w:rPr>
        <w:t xml:space="preserve">, от 13.05.2013 </w:t>
      </w:r>
      <w:hyperlink r:id="rId23" w:history="1">
        <w:r>
          <w:rPr>
            <w:rFonts w:ascii="Calibri" w:hAnsi="Calibri" w:cs="Calibri"/>
            <w:color w:val="0000FF"/>
          </w:rPr>
          <w:t>N 514</w:t>
        </w:r>
      </w:hyperlink>
      <w:r>
        <w:rPr>
          <w:rFonts w:ascii="Calibri" w:hAnsi="Calibri" w:cs="Calibri"/>
        </w:rPr>
        <w:t xml:space="preserve">, от 21.03.2014 </w:t>
      </w:r>
      <w:hyperlink r:id="rId24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Владимирской области от 29.07.2014 N 778)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2015 года на территории Владимирской области применяется порядок расчета размера платы за коммунальную услугу по отоплению, предусмотренный </w:t>
      </w:r>
      <w:hyperlink r:id="rId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Владимирской области от 29.07.2014 N 778)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Владимирской области от 12.09.2013 N 1024.</w:t>
      </w:r>
    </w:p>
    <w:p w:rsidR="0067679F" w:rsidRDefault="00130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="0067679F">
          <w:rPr>
            <w:rFonts w:ascii="Calibri" w:hAnsi="Calibri" w:cs="Calibri"/>
            <w:color w:val="0000FF"/>
          </w:rPr>
          <w:t>6</w:t>
        </w:r>
      </w:hyperlink>
      <w:r w:rsidR="0067679F">
        <w:rPr>
          <w:rFonts w:ascii="Calibri" w:hAnsi="Calibri" w:cs="Calibri"/>
        </w:rPr>
        <w:t>. Признать утратившими силу постановления Губернатора области: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24.11.2006 </w:t>
      </w:r>
      <w:hyperlink r:id="rId30" w:history="1">
        <w:r>
          <w:rPr>
            <w:rFonts w:ascii="Calibri" w:hAnsi="Calibri" w:cs="Calibri"/>
            <w:color w:val="0000FF"/>
          </w:rPr>
          <w:t>N 805</w:t>
        </w:r>
      </w:hyperlink>
      <w:r>
        <w:rPr>
          <w:rFonts w:ascii="Calibri" w:hAnsi="Calibri" w:cs="Calibri"/>
        </w:rPr>
        <w:t xml:space="preserve"> "О нормативах потребления электрической энергии и газа населением Владимирской области при отсутствии приборов учета";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21.09.2011 </w:t>
      </w:r>
      <w:hyperlink r:id="rId31" w:history="1">
        <w:r>
          <w:rPr>
            <w:rFonts w:ascii="Calibri" w:hAnsi="Calibri" w:cs="Calibri"/>
            <w:color w:val="0000FF"/>
          </w:rPr>
          <w:t>N 1009</w:t>
        </w:r>
      </w:hyperlink>
      <w:r>
        <w:rPr>
          <w:rFonts w:ascii="Calibri" w:hAnsi="Calibri" w:cs="Calibri"/>
        </w:rPr>
        <w:t xml:space="preserve"> "О внесении изменений в постановление Губернатора области от 24.11.2006 N 805 "О нормативах потребления электрической энергии и газа населением Владимирской области при отсутствии приборов учета".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Губернатора области по развитию инфраструктуры, ЖКХ и энергетики.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Владимирской области от 21.03.2014 N 257)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Настоящее постановление вступает в силу с 01 января 2017 года за исключением </w:t>
      </w:r>
      <w:hyperlink w:anchor="Par29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>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Владимирской области от 21.03.2014 N 257)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Исключен.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Владимирской области от 21.03.2014 N 257.</w:t>
      </w:r>
    </w:p>
    <w:p w:rsidR="0067679F" w:rsidRDefault="00130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 w:rsidR="0067679F">
          <w:rPr>
            <w:rFonts w:ascii="Calibri" w:hAnsi="Calibri" w:cs="Calibri"/>
            <w:color w:val="0000FF"/>
          </w:rPr>
          <w:t>9</w:t>
        </w:r>
      </w:hyperlink>
      <w:r w:rsidR="0067679F">
        <w:rPr>
          <w:rFonts w:ascii="Calibri" w:hAnsi="Calibri" w:cs="Calibri"/>
        </w:rPr>
        <w:t xml:space="preserve">. </w:t>
      </w:r>
      <w:hyperlink w:anchor="Par29" w:history="1">
        <w:r w:rsidR="0067679F">
          <w:rPr>
            <w:rFonts w:ascii="Calibri" w:hAnsi="Calibri" w:cs="Calibri"/>
            <w:color w:val="0000FF"/>
          </w:rPr>
          <w:t>Пункт 4</w:t>
        </w:r>
      </w:hyperlink>
      <w:r w:rsidR="0067679F">
        <w:rPr>
          <w:rFonts w:ascii="Calibri" w:hAnsi="Calibri" w:cs="Calibri"/>
        </w:rPr>
        <w:t xml:space="preserve"> постановления вступает в силу с 01 сентября 2012 года.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Владимирской области от 12.10.2012 N 1160)</w:t>
      </w:r>
    </w:p>
    <w:p w:rsidR="0067679F" w:rsidRDefault="00130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="0067679F">
          <w:rPr>
            <w:rFonts w:ascii="Calibri" w:hAnsi="Calibri" w:cs="Calibri"/>
            <w:color w:val="0000FF"/>
          </w:rPr>
          <w:t>10</w:t>
        </w:r>
      </w:hyperlink>
      <w:r w:rsidR="0067679F">
        <w:rPr>
          <w:rFonts w:ascii="Calibri" w:hAnsi="Calibri" w:cs="Calibri"/>
        </w:rPr>
        <w:t>. Настоящее постановление подлежит официальному опубликованию в средствах массовой информации.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Н.В.ВИНОГРАДОВ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Приложение N 1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983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9"/>
      <w:bookmarkEnd w:id="4"/>
      <w:r>
        <w:rPr>
          <w:rFonts w:ascii="Calibri" w:hAnsi="Calibri" w:cs="Calibri"/>
          <w:b/>
          <w:bCs/>
        </w:rPr>
        <w:t>НОРМАТИВЫ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ПОТРЕБЛЕНИЯ КОММУНАЛЬНОЙ УСЛУГИ ПО ЭЛЕКТРОСНАБЖЕНИЮ В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ПОМЕЩЕНИЯХ</w:t>
      </w:r>
      <w:proofErr w:type="gramEnd"/>
      <w:r>
        <w:rPr>
          <w:rFonts w:ascii="Calibri" w:hAnsi="Calibri" w:cs="Calibri"/>
          <w:b/>
          <w:bCs/>
        </w:rPr>
        <w:t xml:space="preserve"> И НА ОБЩЕДОМОВЫЕ НУЖДЫ С ПРИМЕНЕНИЕМ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РАСЧЕТНОГО МЕТОДА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а) в жилых помещениях: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67679F" w:rsidSect="00F12D8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644"/>
        <w:gridCol w:w="1871"/>
        <w:gridCol w:w="1701"/>
        <w:gridCol w:w="1644"/>
      </w:tblGrid>
      <w:tr w:rsidR="0067679F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квартире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человек, проживающих в 1 квартире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электрической энергии на 1 человека</w:t>
            </w:r>
          </w:p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месяц, кВт.ч</w:t>
            </w:r>
          </w:p>
        </w:tc>
      </w:tr>
      <w:tr w:rsidR="0067679F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квартир, оборудованных газовыми плитами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квартир, оборудованных электрическими плитами</w:t>
            </w:r>
          </w:p>
        </w:tc>
      </w:tr>
      <w:tr w:rsidR="0067679F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электроводо</w:t>
            </w:r>
            <w:proofErr w:type="spellEnd"/>
            <w:r>
              <w:rPr>
                <w:rFonts w:ascii="Calibri" w:hAnsi="Calibri" w:cs="Calibri"/>
              </w:rPr>
              <w:t>-нагревателей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электроводо</w:t>
            </w:r>
            <w:proofErr w:type="spellEnd"/>
            <w:r>
              <w:rPr>
                <w:rFonts w:ascii="Calibri" w:hAnsi="Calibri" w:cs="Calibri"/>
              </w:rPr>
              <w:t xml:space="preserve">-нагревателями </w:t>
            </w:r>
            <w:hyperlink w:anchor="Par20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электроводо</w:t>
            </w:r>
            <w:proofErr w:type="spellEnd"/>
            <w:r>
              <w:rPr>
                <w:rFonts w:ascii="Calibri" w:hAnsi="Calibri" w:cs="Calibri"/>
              </w:rPr>
              <w:t>-нагревателей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электроводо</w:t>
            </w:r>
            <w:proofErr w:type="spellEnd"/>
            <w:r>
              <w:rPr>
                <w:rFonts w:ascii="Calibri" w:hAnsi="Calibri" w:cs="Calibri"/>
              </w:rPr>
              <w:t xml:space="preserve">-нагревателями </w:t>
            </w:r>
            <w:hyperlink w:anchor="Par20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6767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</w:tbl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05"/>
      <w:bookmarkEnd w:id="6"/>
      <w:r>
        <w:rPr>
          <w:rFonts w:ascii="Calibri" w:hAnsi="Calibri" w:cs="Calibri"/>
        </w:rPr>
        <w:t xml:space="preserve">&lt;*&gt; В жилых помещениях многоквартирных домов или жилых домах, оборудованных </w:t>
      </w:r>
      <w:proofErr w:type="spellStart"/>
      <w:r>
        <w:rPr>
          <w:rFonts w:ascii="Calibri" w:hAnsi="Calibri" w:cs="Calibri"/>
        </w:rPr>
        <w:t>электроводонагревателями</w:t>
      </w:r>
      <w:proofErr w:type="spellEnd"/>
      <w:r>
        <w:rPr>
          <w:rFonts w:ascii="Calibri" w:hAnsi="Calibri" w:cs="Calibri"/>
        </w:rPr>
        <w:t xml:space="preserve"> в соответствии с проектами.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207"/>
      <w:bookmarkEnd w:id="7"/>
      <w:r>
        <w:rPr>
          <w:rFonts w:ascii="Calibri" w:hAnsi="Calibri" w:cs="Calibri"/>
        </w:rPr>
        <w:t>б) на общедомовые нужды: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9"/>
        <w:gridCol w:w="4479"/>
      </w:tblGrid>
      <w:tr w:rsidR="0067679F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потребления, кВт.ч в месяц на 1 кв. м общей площади помещений, входящих в состав </w:t>
            </w:r>
            <w:r>
              <w:rPr>
                <w:rFonts w:ascii="Calibri" w:hAnsi="Calibri" w:cs="Calibri"/>
              </w:rPr>
              <w:lastRenderedPageBreak/>
              <w:t>общего имущества в многоквартирном доме</w:t>
            </w:r>
          </w:p>
        </w:tc>
      </w:tr>
      <w:tr w:rsidR="0067679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для многоквартирных домов, не оборудованных лифтами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многоквартирных домов, оборудованных лифтами</w:t>
            </w:r>
          </w:p>
        </w:tc>
      </w:tr>
      <w:tr w:rsidR="0067679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7679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</w:tbl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21"/>
      <w:bookmarkEnd w:id="8"/>
      <w:r>
        <w:rPr>
          <w:rFonts w:ascii="Calibri" w:hAnsi="Calibri" w:cs="Calibri"/>
        </w:rPr>
        <w:t>Приложение N 2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983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227"/>
      <w:bookmarkEnd w:id="9"/>
      <w:r>
        <w:rPr>
          <w:rFonts w:ascii="Calibri" w:hAnsi="Calibri" w:cs="Calibri"/>
          <w:b/>
          <w:bCs/>
        </w:rPr>
        <w:t>НОРМАТИВЫ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ПОТРЕБЛЕНИЯ КОММУНАЛЬНОЙ УСЛУГИ ПО ГАЗОСНАБЖЕНИЮ В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ПОМЕЩЕНИЯХ</w:t>
      </w:r>
      <w:proofErr w:type="gramEnd"/>
      <w:r>
        <w:rPr>
          <w:rFonts w:ascii="Calibri" w:hAnsi="Calibri" w:cs="Calibri"/>
          <w:b/>
          <w:bCs/>
        </w:rPr>
        <w:t xml:space="preserve"> С ПРИМЕНЕНИЕМ РАСЧЕТНОГО МЕТОДА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3"/>
        <w:gridCol w:w="1587"/>
        <w:gridCol w:w="1871"/>
      </w:tblGrid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использования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в месяц</w:t>
            </w:r>
          </w:p>
        </w:tc>
      </w:tr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7679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37"/>
            <w:bookmarkEnd w:id="10"/>
            <w:r>
              <w:rPr>
                <w:rFonts w:ascii="Calibri" w:hAnsi="Calibri" w:cs="Calibri"/>
              </w:rPr>
              <w:t>I. Природный газ</w:t>
            </w:r>
          </w:p>
        </w:tc>
      </w:tr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пищи при наличии в квартире газовой плиты и централизованного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пищи и подогрева воды в жилых помещениях при наличии в квартире газовой плиты без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пищи и подогрева воды в жилых помещениях при наличии в квартире газовой плиты и газового водонагревателя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</w:tr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отопления жилых помещений равномерно 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кв. м общей площади жилого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Кроме того, при местном отоплении жилых помещений после отопительного периода без отключения поставщиком газа отопительного прибора на летний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кв. м общей площади жилого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67679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53"/>
            <w:bookmarkEnd w:id="11"/>
            <w:r>
              <w:rPr>
                <w:rFonts w:ascii="Calibri" w:hAnsi="Calibri" w:cs="Calibri"/>
              </w:rPr>
              <w:t>II. Сжиженный углеводородный газ</w:t>
            </w:r>
          </w:p>
        </w:tc>
      </w:tr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пищи при наличии в квартире газовой плиты от газобаллонных и от групповых емкостных установок и централизованного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на 1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67679F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Для приготовления пищи и подогрева воды в жилых помещениях при наличии в квартире газовой плиты от газобаллонных и от групповых емкостных установок без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на 1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</w:tr>
      <w:tr w:rsidR="0067679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в садоводческих товариществах на одну зарегистрированную установку - 2 баллона на год (42 кг)</w:t>
            </w:r>
          </w:p>
        </w:tc>
      </w:tr>
    </w:tbl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66"/>
      <w:bookmarkEnd w:id="12"/>
      <w:r>
        <w:rPr>
          <w:rFonts w:ascii="Calibri" w:hAnsi="Calibri" w:cs="Calibri"/>
        </w:rPr>
        <w:t>Приложение N 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983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72"/>
      <w:bookmarkEnd w:id="13"/>
      <w:r>
        <w:rPr>
          <w:rFonts w:ascii="Calibri" w:hAnsi="Calibri" w:cs="Calibri"/>
          <w:b/>
          <w:bCs/>
        </w:rPr>
        <w:t>НОРМАТИВЫ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ПОТРЕБЛЕНИЯ КОММУНАЛЬНОЙ УСЛУГИ ПО ОТОПЛЕНИЮ В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ПОМЕЩЕНИЯХ</w:t>
      </w:r>
      <w:proofErr w:type="gramEnd"/>
      <w:r>
        <w:rPr>
          <w:rFonts w:ascii="Calibri" w:hAnsi="Calibri" w:cs="Calibri"/>
          <w:b/>
          <w:bCs/>
        </w:rPr>
        <w:t xml:space="preserve"> С ПРИМЕНЕНИЕМ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РАСЧЕТНОГО МЕТОДА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Владимирской области</w:t>
      </w:r>
      <w:proofErr w:type="gramEnd"/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21.03.2014 N 257)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041"/>
        <w:gridCol w:w="4819"/>
      </w:tblGrid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отоплению для многоквартирных или жилых домов, при оплате населением услуг отопления в отопительный период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7679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286"/>
            <w:bookmarkEnd w:id="14"/>
            <w:r>
              <w:rPr>
                <w:rFonts w:ascii="Calibri" w:hAnsi="Calibri" w:cs="Calibri"/>
              </w:rPr>
              <w:t>1. Многоквартирные дома или жилые дома до 1999 года постройки включительно (для всех типов материала стен)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0,0463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0,0460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0,0285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0,0237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0,0225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0,0233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0,0227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0,0242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16-этажные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0,0255</w:t>
            </w:r>
          </w:p>
        </w:tc>
      </w:tr>
      <w:tr w:rsidR="0067679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314"/>
            <w:bookmarkEnd w:id="15"/>
            <w:r>
              <w:rPr>
                <w:rFonts w:ascii="Calibri" w:hAnsi="Calibri" w:cs="Calibri"/>
              </w:rPr>
              <w:t>2. Многоквартирные дома или жилые дома после 1999 года постройки (для всех типов материала стен)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0,0166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0,0132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0,0121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0,0110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10-этажные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0,0112</w:t>
            </w:r>
          </w:p>
        </w:tc>
      </w:tr>
      <w:tr w:rsidR="0067679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12-этажные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0,0111</w:t>
            </w:r>
          </w:p>
        </w:tc>
      </w:tr>
    </w:tbl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558" w:rsidRDefault="00A94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558" w:rsidRDefault="00A94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344"/>
      <w:bookmarkEnd w:id="16"/>
      <w:r>
        <w:rPr>
          <w:rFonts w:ascii="Calibri" w:hAnsi="Calibri" w:cs="Calibri"/>
        </w:rPr>
        <w:t>Приложение N 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983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ЭЛЕКТРОСНАБЖЕНИЮ, ГОРЯЧЕМУ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И ХОЛОДНОМУ ВОДОСНАБЖЕНИЮ НА ОБЩЕДОМОВЫЕ НУЖДЫ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РАСЧЕТНОГО МЕТОДА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Владимирской области от 12.09.2013 N 1024.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361"/>
      <w:bookmarkEnd w:id="17"/>
      <w:r>
        <w:rPr>
          <w:rFonts w:ascii="Calibri" w:hAnsi="Calibri" w:cs="Calibri"/>
        </w:rPr>
        <w:t>Приложение N 4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983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367"/>
      <w:bookmarkEnd w:id="18"/>
      <w:r>
        <w:rPr>
          <w:rFonts w:ascii="Calibri" w:hAnsi="Calibri" w:cs="Calibri"/>
          <w:b/>
          <w:bCs/>
        </w:rPr>
        <w:t>НОРМАТИВЫ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ГОРЯЧЕМУ ВОДОСНАБЖЕНИЮ,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ХОЛОДНОМУ ВОДОСНАБЖЕНИЮ И ВОДООТВЕДЕНИЮ В ЖИЛЫХ ПОМЕЩЕНИЯХ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ОБЩЕДОМОВЫЕ НУЖДЫ С ПРИМЕНЕНИЕМ РАСЧЕТНОГО МЕТОДА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Владимирской области</w:t>
      </w:r>
      <w:proofErr w:type="gramEnd"/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11.06.2013 N 672)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375"/>
      <w:bookmarkEnd w:id="19"/>
      <w:r>
        <w:rPr>
          <w:rFonts w:ascii="Calibri" w:hAnsi="Calibri" w:cs="Calibri"/>
        </w:rPr>
        <w:t>а) в жилых помещениях: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67679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644"/>
        <w:gridCol w:w="1644"/>
        <w:gridCol w:w="1361"/>
        <w:gridCol w:w="1644"/>
      </w:tblGrid>
      <w:tr w:rsidR="0067679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многоквартирных и жилых домов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коммунальных услуг по холодному и горячему водоснабжению в жилых помещениях, куб. м/чел./ месяц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водоотведению в жилых помещениях, куб. м/чел./ месяц</w:t>
            </w:r>
          </w:p>
        </w:tc>
      </w:tr>
      <w:tr w:rsidR="0067679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холодному водоснабжению в жилых помещениях, куб. м/ чел./месяц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горячему водоснабжению в жилых помещениях, куб. м/ чел./месяц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и холодное водоснабжение, водоотведение в многоквартирных и жилых домах, оборудованных мойками, раковинами, душами и ваннами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и холодное водоснабжение, водоотведение в многоквартирных и жилых домах, оборудованных</w:t>
            </w:r>
          </w:p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мойками, раковинами и душами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и холодное водоснабжение, водоотведение в многоквартирных и жилых домах, оборудованных мойками и раковинами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и водоотведение в многоквартирных и жилых домах, оборудованных мойками, раковинами, ваннами (душами), газовыми водонагревателями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и водоотведение в многоквартирных и жилых домах, оборудованных мойками, раковинами, ваннами (душами), электрическими водонагревателями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 </w:t>
            </w:r>
            <w:r>
              <w:rPr>
                <w:rFonts w:ascii="Calibri" w:hAnsi="Calibri" w:cs="Calibri"/>
              </w:rPr>
              <w:lastRenderedPageBreak/>
              <w:t>и водоотведение в многоквартирных и жилых домах, оборудованных мойками, раковинами, ваннами (душами), водонагревателями, работающими на твердом топливе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в многоквартирных и жилых домах, оборудованных сливом в выгребную яму, с мойками, раковинами, ваннами (душами), водонагревателями, работающими на различных видах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и водоотведение, в том числе со сливом в выгребную яму, в многоквартирных и жилых домах, оборудованных мойками, раковинами, ваннами, без водонагревателей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и водоотведение в многоквартирных и жилых домах, оборудованных мойками, раковинами, без ванн, с водонагревателями, работающими на различных видах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в жилых домах, оборудованных сливом в выгребную яму, с мойками, раковинами, ваннами, без унитазов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в жилых домах, оборудованных сливом в выгребную яму, с мойками, без ванн, с водонагревателями, работающими на различных видах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 </w:t>
            </w:r>
            <w:r>
              <w:rPr>
                <w:rFonts w:ascii="Calibri" w:hAnsi="Calibri" w:cs="Calibri"/>
              </w:rPr>
              <w:lastRenderedPageBreak/>
              <w:t>и водоотведение в многоквартирных и жилых домах, оборудованных мойками, без ванн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в многоквартирных и жилых домах, оборудованных сливом в выгребную яму, с мойками, без ванн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без водоотведения в многоквартирных и жилых домах, оборудованных мойками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из водоразборных колонок в многоквартирных и жилых домах, оборудованных мойками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и холодное водоснабжение, водоотведение в многоквартирных домах, использующихся в качестве общежитий, оборудованных мойками, раковинами с общими кухнями и блоками душевых на этажах (ваннами), а также в многоквартирных домах с квартирами коммунального заселения, оборудованных общими душами (ваннами), мойками, раковинами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и холодное водоснабжение, водоотведение в многоквартирных домах, использующихся в качестве общежитий, оборудованных мойками, раковинами, с общими душевыми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Горячее и холодное водоснабжение, водоотведение в многоквартирных домах, </w:t>
            </w:r>
            <w:r>
              <w:rPr>
                <w:rFonts w:ascii="Calibri" w:hAnsi="Calibri" w:cs="Calibri"/>
              </w:rPr>
              <w:lastRenderedPageBreak/>
              <w:t>использующихся в качестве общежитий, оборудованных мойками и раковинами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и водоотведение в многоквартирных домах, использующихся в качестве общежитий, оборудованных мойками, раковинами и душами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767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 и водоотведение в многоквартирных домах, использующихся в качестве общежитий, оборудованных мойками и раковинами, без душевых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512"/>
      <w:bookmarkEnd w:id="20"/>
      <w:r>
        <w:rPr>
          <w:rFonts w:ascii="Calibri" w:hAnsi="Calibri" w:cs="Calibri"/>
        </w:rPr>
        <w:t>б) на общедомовые нужды: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67679F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услуги, куб. м/месяц/1 кв. м общей площади помещений, входящих в состав общего имущества в многоквартирном доме</w:t>
            </w:r>
          </w:p>
        </w:tc>
      </w:tr>
      <w:tr w:rsidR="0067679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холодному водоснабжению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горячему водоснабжению</w:t>
            </w:r>
          </w:p>
        </w:tc>
      </w:tr>
      <w:tr w:rsidR="0067679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7679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</w:tbl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526"/>
      <w:bookmarkEnd w:id="21"/>
      <w:r>
        <w:rPr>
          <w:rFonts w:ascii="Calibri" w:hAnsi="Calibri" w:cs="Calibri"/>
        </w:rPr>
        <w:t>Приложение N 5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983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532"/>
      <w:bookmarkEnd w:id="22"/>
      <w:r>
        <w:rPr>
          <w:rFonts w:ascii="Calibri" w:hAnsi="Calibri" w:cs="Calibri"/>
          <w:b/>
          <w:bCs/>
        </w:rPr>
        <w:t>НОРМАТИВЫ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ОСВЕЩЕНИЯ В ЦЕЛЯХ СОДЕРЖАНИЯ СЕЛЬСКОХОЗЯЙСТВЕННЫХ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ЖИВОТНЫХ, ДЛЯ ПРИГОТОВЛЕНИЯ ПИЩИ И ПОДОГРЕВА ВОДЫ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СЕЛЬСКОХОЗЯЙСТВЕННЫХ ЖИВОТНЫХ С ПРИМЕНЕНИЕМ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РАСЧЕТНОГО МЕТОДА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2324"/>
        <w:gridCol w:w="2665"/>
      </w:tblGrid>
      <w:tr w:rsidR="00676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животного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освещения в целях содержания сельскохозяйственных животных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пищи и подогрева воды для сельскохозяйственных животных</w:t>
            </w:r>
          </w:p>
        </w:tc>
      </w:tr>
      <w:tr w:rsidR="00676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76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ослы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 в месяц на 1 голову животного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676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 в месяц на 1 голову животного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</w:tr>
      <w:tr w:rsidR="006767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 в месяц на 1 голову животного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564"/>
      <w:bookmarkEnd w:id="23"/>
      <w:r>
        <w:rPr>
          <w:rFonts w:ascii="Calibri" w:hAnsi="Calibri" w:cs="Calibri"/>
        </w:rPr>
        <w:t>Приложение N 6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31.08.2012 N 983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570"/>
      <w:bookmarkEnd w:id="24"/>
      <w:r>
        <w:rPr>
          <w:rFonts w:ascii="Calibri" w:hAnsi="Calibri" w:cs="Calibri"/>
          <w:b/>
          <w:bCs/>
        </w:rPr>
        <w:t>НОРМАТИВЫ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ХОЛОДНОМУ ВОДОСНАБЖЕНИЮ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ПОЛИВА ЗЕМЕЛЬНОГО УЧАСТКА, ВОДОСНАБЖЕНИЯ И ПРИГОТОВЛЕНИЯ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ПИЩИ ДЛЯ СЕЛЬСКОХОЗЯЙСТВЕННЫХ ЖИВОТНЫХ С ПРИМЕНЕНИЕМ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РАСЧЕТНОГО МЕТОДА</w:t>
      </w: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2778"/>
        <w:gridCol w:w="2381"/>
      </w:tblGrid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в месяц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полива земельного участка ручным методом из водозаборной колонки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кв. м земельного участка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полива земельного участка дождевальным методом из водопровода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кв. м земельного участка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водоснабжения и приготовления пищи для лошади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голову животного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водоснабжения и приготовления пищи для крупного рогатого скота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голову животного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водоснабжения и приготовления пищи для свиньи, осла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голову животного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водоснабжения и приготовления пищи для овцы, козы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голову животного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водоснабжения и приготовления пищи для кролика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голову животного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водоснабжения и приготовления пищи для нутрии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голову животного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  <w:tr w:rsidR="0067679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водоснабжения и приготовления пищи для птицы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 на 1 голову птицы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679F" w:rsidRDefault="0067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</w:tr>
    </w:tbl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79F" w:rsidRDefault="006767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F0D07" w:rsidRDefault="002F0D07"/>
    <w:sectPr w:rsidR="002F0D07" w:rsidSect="007F56CA">
      <w:pgSz w:w="11905" w:h="16838"/>
      <w:pgMar w:top="1134" w:right="993" w:bottom="709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F"/>
    <w:rsid w:val="000221A9"/>
    <w:rsid w:val="00031454"/>
    <w:rsid w:val="00036000"/>
    <w:rsid w:val="00042FB3"/>
    <w:rsid w:val="000472A5"/>
    <w:rsid w:val="000505B3"/>
    <w:rsid w:val="00051757"/>
    <w:rsid w:val="00052AA1"/>
    <w:rsid w:val="000654C9"/>
    <w:rsid w:val="0007604E"/>
    <w:rsid w:val="00077FF8"/>
    <w:rsid w:val="000816E2"/>
    <w:rsid w:val="000831B4"/>
    <w:rsid w:val="0008419A"/>
    <w:rsid w:val="000860F8"/>
    <w:rsid w:val="0008751B"/>
    <w:rsid w:val="00087C2C"/>
    <w:rsid w:val="000A3745"/>
    <w:rsid w:val="000A3ECD"/>
    <w:rsid w:val="000A443C"/>
    <w:rsid w:val="000C02A0"/>
    <w:rsid w:val="000C6072"/>
    <w:rsid w:val="000D66D8"/>
    <w:rsid w:val="000E55DD"/>
    <w:rsid w:val="001004F0"/>
    <w:rsid w:val="001063C1"/>
    <w:rsid w:val="00114767"/>
    <w:rsid w:val="00116934"/>
    <w:rsid w:val="00124A87"/>
    <w:rsid w:val="001307D0"/>
    <w:rsid w:val="00132E20"/>
    <w:rsid w:val="00145FAB"/>
    <w:rsid w:val="00150A78"/>
    <w:rsid w:val="001533C7"/>
    <w:rsid w:val="0015661A"/>
    <w:rsid w:val="00165CAE"/>
    <w:rsid w:val="00171299"/>
    <w:rsid w:val="00172727"/>
    <w:rsid w:val="001835BA"/>
    <w:rsid w:val="00183886"/>
    <w:rsid w:val="00195AFC"/>
    <w:rsid w:val="001A0DEA"/>
    <w:rsid w:val="001C673E"/>
    <w:rsid w:val="001C78E0"/>
    <w:rsid w:val="001D10A7"/>
    <w:rsid w:val="001E40B7"/>
    <w:rsid w:val="001F08A8"/>
    <w:rsid w:val="001F0C24"/>
    <w:rsid w:val="001F4A09"/>
    <w:rsid w:val="001F5986"/>
    <w:rsid w:val="001F7C19"/>
    <w:rsid w:val="0020651F"/>
    <w:rsid w:val="0022754C"/>
    <w:rsid w:val="00245D20"/>
    <w:rsid w:val="0025504D"/>
    <w:rsid w:val="0025569C"/>
    <w:rsid w:val="00261CE4"/>
    <w:rsid w:val="00266114"/>
    <w:rsid w:val="0028019E"/>
    <w:rsid w:val="00290CDD"/>
    <w:rsid w:val="00291257"/>
    <w:rsid w:val="00293D0D"/>
    <w:rsid w:val="002A2674"/>
    <w:rsid w:val="002B7DC0"/>
    <w:rsid w:val="002C12BB"/>
    <w:rsid w:val="002D0B38"/>
    <w:rsid w:val="002D2BB4"/>
    <w:rsid w:val="002E2C0A"/>
    <w:rsid w:val="002E49E8"/>
    <w:rsid w:val="002E78F1"/>
    <w:rsid w:val="002F0D07"/>
    <w:rsid w:val="002F3D07"/>
    <w:rsid w:val="00300A62"/>
    <w:rsid w:val="00303228"/>
    <w:rsid w:val="0031550C"/>
    <w:rsid w:val="00316257"/>
    <w:rsid w:val="003219ED"/>
    <w:rsid w:val="00327D8D"/>
    <w:rsid w:val="00343B29"/>
    <w:rsid w:val="003471BD"/>
    <w:rsid w:val="003570F5"/>
    <w:rsid w:val="00360E06"/>
    <w:rsid w:val="0036169E"/>
    <w:rsid w:val="00365ED6"/>
    <w:rsid w:val="00373803"/>
    <w:rsid w:val="00374B33"/>
    <w:rsid w:val="00382A2E"/>
    <w:rsid w:val="00396087"/>
    <w:rsid w:val="003B1F22"/>
    <w:rsid w:val="003C157A"/>
    <w:rsid w:val="003C57C1"/>
    <w:rsid w:val="003D0501"/>
    <w:rsid w:val="003D26D3"/>
    <w:rsid w:val="003D3ACD"/>
    <w:rsid w:val="003D6359"/>
    <w:rsid w:val="003D6FF0"/>
    <w:rsid w:val="00400D39"/>
    <w:rsid w:val="00402AA7"/>
    <w:rsid w:val="004038A6"/>
    <w:rsid w:val="004044A8"/>
    <w:rsid w:val="004078F8"/>
    <w:rsid w:val="00410C8C"/>
    <w:rsid w:val="00423F99"/>
    <w:rsid w:val="00425211"/>
    <w:rsid w:val="00433163"/>
    <w:rsid w:val="004361E4"/>
    <w:rsid w:val="00443D5F"/>
    <w:rsid w:val="004548C7"/>
    <w:rsid w:val="004634C3"/>
    <w:rsid w:val="00465265"/>
    <w:rsid w:val="00471A19"/>
    <w:rsid w:val="00472A99"/>
    <w:rsid w:val="00476790"/>
    <w:rsid w:val="0048731A"/>
    <w:rsid w:val="00487934"/>
    <w:rsid w:val="004957FC"/>
    <w:rsid w:val="004966A1"/>
    <w:rsid w:val="004A581D"/>
    <w:rsid w:val="004A5B6E"/>
    <w:rsid w:val="004B25D6"/>
    <w:rsid w:val="004B5FC5"/>
    <w:rsid w:val="004C1308"/>
    <w:rsid w:val="004D5C29"/>
    <w:rsid w:val="004E46A6"/>
    <w:rsid w:val="004E72D8"/>
    <w:rsid w:val="004E77B8"/>
    <w:rsid w:val="004F0EC9"/>
    <w:rsid w:val="004F3625"/>
    <w:rsid w:val="004F6C33"/>
    <w:rsid w:val="00502F9A"/>
    <w:rsid w:val="005071DF"/>
    <w:rsid w:val="0051317D"/>
    <w:rsid w:val="005201F2"/>
    <w:rsid w:val="00520754"/>
    <w:rsid w:val="005259B8"/>
    <w:rsid w:val="00530CD1"/>
    <w:rsid w:val="00544B7E"/>
    <w:rsid w:val="0055050B"/>
    <w:rsid w:val="00551CA4"/>
    <w:rsid w:val="00552871"/>
    <w:rsid w:val="0055540C"/>
    <w:rsid w:val="00561C38"/>
    <w:rsid w:val="00562D82"/>
    <w:rsid w:val="00575B8F"/>
    <w:rsid w:val="00580518"/>
    <w:rsid w:val="00580562"/>
    <w:rsid w:val="00583ED6"/>
    <w:rsid w:val="005A13E6"/>
    <w:rsid w:val="005A5B1B"/>
    <w:rsid w:val="005B040C"/>
    <w:rsid w:val="005B45C4"/>
    <w:rsid w:val="005B53E8"/>
    <w:rsid w:val="005C6421"/>
    <w:rsid w:val="005C6715"/>
    <w:rsid w:val="005D700A"/>
    <w:rsid w:val="005E6A63"/>
    <w:rsid w:val="00601BF9"/>
    <w:rsid w:val="00603392"/>
    <w:rsid w:val="006108C9"/>
    <w:rsid w:val="00611349"/>
    <w:rsid w:val="00611A36"/>
    <w:rsid w:val="0061411F"/>
    <w:rsid w:val="00616D8E"/>
    <w:rsid w:val="006269AC"/>
    <w:rsid w:val="006347A7"/>
    <w:rsid w:val="006455A3"/>
    <w:rsid w:val="00654F8A"/>
    <w:rsid w:val="0066644C"/>
    <w:rsid w:val="0067679F"/>
    <w:rsid w:val="00683036"/>
    <w:rsid w:val="00684CCE"/>
    <w:rsid w:val="006857E2"/>
    <w:rsid w:val="006909A8"/>
    <w:rsid w:val="006937E3"/>
    <w:rsid w:val="006A3D7D"/>
    <w:rsid w:val="006A3F38"/>
    <w:rsid w:val="006C1712"/>
    <w:rsid w:val="006C6F19"/>
    <w:rsid w:val="006F7FC5"/>
    <w:rsid w:val="00700064"/>
    <w:rsid w:val="00704347"/>
    <w:rsid w:val="007066A4"/>
    <w:rsid w:val="00707FBB"/>
    <w:rsid w:val="00712DA5"/>
    <w:rsid w:val="00715B8B"/>
    <w:rsid w:val="00717461"/>
    <w:rsid w:val="00717E21"/>
    <w:rsid w:val="00723625"/>
    <w:rsid w:val="0073105E"/>
    <w:rsid w:val="007502C1"/>
    <w:rsid w:val="0075283A"/>
    <w:rsid w:val="00761F30"/>
    <w:rsid w:val="00764706"/>
    <w:rsid w:val="0076513C"/>
    <w:rsid w:val="00766A37"/>
    <w:rsid w:val="00781E6A"/>
    <w:rsid w:val="00786C35"/>
    <w:rsid w:val="00786C5E"/>
    <w:rsid w:val="007A5202"/>
    <w:rsid w:val="007B712E"/>
    <w:rsid w:val="007B774A"/>
    <w:rsid w:val="007C00A8"/>
    <w:rsid w:val="007C0B9A"/>
    <w:rsid w:val="007D0F9F"/>
    <w:rsid w:val="007D186C"/>
    <w:rsid w:val="007D2D3B"/>
    <w:rsid w:val="007F56CA"/>
    <w:rsid w:val="007F7F01"/>
    <w:rsid w:val="00801E87"/>
    <w:rsid w:val="008037A1"/>
    <w:rsid w:val="00805148"/>
    <w:rsid w:val="00814451"/>
    <w:rsid w:val="00821021"/>
    <w:rsid w:val="00821559"/>
    <w:rsid w:val="0082491A"/>
    <w:rsid w:val="00844236"/>
    <w:rsid w:val="00844362"/>
    <w:rsid w:val="00850F2A"/>
    <w:rsid w:val="00855D25"/>
    <w:rsid w:val="00857150"/>
    <w:rsid w:val="008577B6"/>
    <w:rsid w:val="00863AE2"/>
    <w:rsid w:val="00863EEE"/>
    <w:rsid w:val="00865271"/>
    <w:rsid w:val="0086603B"/>
    <w:rsid w:val="00870E1B"/>
    <w:rsid w:val="00882032"/>
    <w:rsid w:val="00891A27"/>
    <w:rsid w:val="008B039F"/>
    <w:rsid w:val="008C39F7"/>
    <w:rsid w:val="008C5364"/>
    <w:rsid w:val="008D245C"/>
    <w:rsid w:val="008E6B10"/>
    <w:rsid w:val="008F1573"/>
    <w:rsid w:val="008F2D7B"/>
    <w:rsid w:val="008F552B"/>
    <w:rsid w:val="00900CCF"/>
    <w:rsid w:val="00921B1C"/>
    <w:rsid w:val="0093154C"/>
    <w:rsid w:val="009570FF"/>
    <w:rsid w:val="00957C00"/>
    <w:rsid w:val="009623CE"/>
    <w:rsid w:val="0096565B"/>
    <w:rsid w:val="00974C33"/>
    <w:rsid w:val="00976D2E"/>
    <w:rsid w:val="00985190"/>
    <w:rsid w:val="00992477"/>
    <w:rsid w:val="00992AA9"/>
    <w:rsid w:val="00992FD9"/>
    <w:rsid w:val="00995B1C"/>
    <w:rsid w:val="00997A4A"/>
    <w:rsid w:val="009C78C1"/>
    <w:rsid w:val="009D093B"/>
    <w:rsid w:val="009D0F4E"/>
    <w:rsid w:val="009D2349"/>
    <w:rsid w:val="009D48C5"/>
    <w:rsid w:val="009E43FB"/>
    <w:rsid w:val="009E4673"/>
    <w:rsid w:val="009E53FE"/>
    <w:rsid w:val="009F1435"/>
    <w:rsid w:val="00A17015"/>
    <w:rsid w:val="00A238C2"/>
    <w:rsid w:val="00A355A5"/>
    <w:rsid w:val="00A44B0E"/>
    <w:rsid w:val="00A5076F"/>
    <w:rsid w:val="00A540CA"/>
    <w:rsid w:val="00A55064"/>
    <w:rsid w:val="00A60A25"/>
    <w:rsid w:val="00A67C11"/>
    <w:rsid w:val="00A73BB5"/>
    <w:rsid w:val="00A837D5"/>
    <w:rsid w:val="00A878FA"/>
    <w:rsid w:val="00A94558"/>
    <w:rsid w:val="00A97CF5"/>
    <w:rsid w:val="00AB5305"/>
    <w:rsid w:val="00AC1FEA"/>
    <w:rsid w:val="00AC400D"/>
    <w:rsid w:val="00AE4C8D"/>
    <w:rsid w:val="00AE66FB"/>
    <w:rsid w:val="00AE6DD3"/>
    <w:rsid w:val="00AF29F0"/>
    <w:rsid w:val="00AF2B62"/>
    <w:rsid w:val="00B14BC3"/>
    <w:rsid w:val="00B1768F"/>
    <w:rsid w:val="00B27B5D"/>
    <w:rsid w:val="00B3297B"/>
    <w:rsid w:val="00B409FF"/>
    <w:rsid w:val="00B42843"/>
    <w:rsid w:val="00B4602F"/>
    <w:rsid w:val="00B50F63"/>
    <w:rsid w:val="00B56E8D"/>
    <w:rsid w:val="00B63150"/>
    <w:rsid w:val="00B664FC"/>
    <w:rsid w:val="00B679D4"/>
    <w:rsid w:val="00B71FA4"/>
    <w:rsid w:val="00B72005"/>
    <w:rsid w:val="00B863B8"/>
    <w:rsid w:val="00B91B90"/>
    <w:rsid w:val="00BB15C2"/>
    <w:rsid w:val="00BB2183"/>
    <w:rsid w:val="00BB56BE"/>
    <w:rsid w:val="00BC3BC5"/>
    <w:rsid w:val="00BC5E8F"/>
    <w:rsid w:val="00BC67FB"/>
    <w:rsid w:val="00BD7F38"/>
    <w:rsid w:val="00BE29A3"/>
    <w:rsid w:val="00BF4388"/>
    <w:rsid w:val="00BF76EB"/>
    <w:rsid w:val="00C03DB9"/>
    <w:rsid w:val="00C041D3"/>
    <w:rsid w:val="00C42445"/>
    <w:rsid w:val="00C46E4A"/>
    <w:rsid w:val="00C51BD2"/>
    <w:rsid w:val="00C5216F"/>
    <w:rsid w:val="00C55326"/>
    <w:rsid w:val="00C60FEB"/>
    <w:rsid w:val="00C67BFE"/>
    <w:rsid w:val="00C71E40"/>
    <w:rsid w:val="00C809D3"/>
    <w:rsid w:val="00C81B2C"/>
    <w:rsid w:val="00C8443C"/>
    <w:rsid w:val="00C84585"/>
    <w:rsid w:val="00C8727B"/>
    <w:rsid w:val="00C8736B"/>
    <w:rsid w:val="00CA2C0B"/>
    <w:rsid w:val="00CA5B5F"/>
    <w:rsid w:val="00CB3C31"/>
    <w:rsid w:val="00CD3FD4"/>
    <w:rsid w:val="00CD739E"/>
    <w:rsid w:val="00CE5DC9"/>
    <w:rsid w:val="00CF6789"/>
    <w:rsid w:val="00D11A7B"/>
    <w:rsid w:val="00D2365F"/>
    <w:rsid w:val="00D33312"/>
    <w:rsid w:val="00D45363"/>
    <w:rsid w:val="00D47CB1"/>
    <w:rsid w:val="00D5400D"/>
    <w:rsid w:val="00D56119"/>
    <w:rsid w:val="00D566FA"/>
    <w:rsid w:val="00D73C05"/>
    <w:rsid w:val="00D777A8"/>
    <w:rsid w:val="00DA6641"/>
    <w:rsid w:val="00DB38C0"/>
    <w:rsid w:val="00DB7DEC"/>
    <w:rsid w:val="00DB7F5C"/>
    <w:rsid w:val="00DC0D12"/>
    <w:rsid w:val="00DC6408"/>
    <w:rsid w:val="00DD088E"/>
    <w:rsid w:val="00DD5678"/>
    <w:rsid w:val="00DE5BBF"/>
    <w:rsid w:val="00DF144C"/>
    <w:rsid w:val="00DF5045"/>
    <w:rsid w:val="00DF725A"/>
    <w:rsid w:val="00E00717"/>
    <w:rsid w:val="00E10AA6"/>
    <w:rsid w:val="00E14E1E"/>
    <w:rsid w:val="00E261EF"/>
    <w:rsid w:val="00E27690"/>
    <w:rsid w:val="00E52466"/>
    <w:rsid w:val="00E57920"/>
    <w:rsid w:val="00E615A0"/>
    <w:rsid w:val="00E61765"/>
    <w:rsid w:val="00E6486F"/>
    <w:rsid w:val="00E8008C"/>
    <w:rsid w:val="00E844AC"/>
    <w:rsid w:val="00E90C90"/>
    <w:rsid w:val="00E963B4"/>
    <w:rsid w:val="00EA5B16"/>
    <w:rsid w:val="00EB6E57"/>
    <w:rsid w:val="00EC331F"/>
    <w:rsid w:val="00ED0DA1"/>
    <w:rsid w:val="00ED2B94"/>
    <w:rsid w:val="00EF2D2A"/>
    <w:rsid w:val="00F07338"/>
    <w:rsid w:val="00F1241B"/>
    <w:rsid w:val="00F12D85"/>
    <w:rsid w:val="00F22273"/>
    <w:rsid w:val="00F263CB"/>
    <w:rsid w:val="00F33264"/>
    <w:rsid w:val="00F3349A"/>
    <w:rsid w:val="00F41516"/>
    <w:rsid w:val="00F43A47"/>
    <w:rsid w:val="00F47479"/>
    <w:rsid w:val="00F53C03"/>
    <w:rsid w:val="00F53D5A"/>
    <w:rsid w:val="00F70193"/>
    <w:rsid w:val="00F71455"/>
    <w:rsid w:val="00F853E9"/>
    <w:rsid w:val="00F909A5"/>
    <w:rsid w:val="00F954F7"/>
    <w:rsid w:val="00F95E4E"/>
    <w:rsid w:val="00FA357D"/>
    <w:rsid w:val="00FB106B"/>
    <w:rsid w:val="00FC3439"/>
    <w:rsid w:val="00FC4662"/>
    <w:rsid w:val="00FC59E8"/>
    <w:rsid w:val="00FD0742"/>
    <w:rsid w:val="00FD3F7D"/>
    <w:rsid w:val="00FD4EFB"/>
    <w:rsid w:val="00FE3FB1"/>
    <w:rsid w:val="00FE5F0D"/>
    <w:rsid w:val="00FE6004"/>
    <w:rsid w:val="00FE68B9"/>
    <w:rsid w:val="00FE7B7C"/>
    <w:rsid w:val="00FF01F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A46800E26010C1114F362C5D2E86F1134E5F2BD6C674D03BA2769965873B2AA259D4F2D2E6z2L" TargetMode="External"/><Relationship Id="rId18" Type="http://schemas.openxmlformats.org/officeDocument/2006/relationships/hyperlink" Target="consultantplus://offline/ref=6BA46800E26010C1114F202F5F2A8DA81C440720D0C777DA6CF574C830893E22F211C4BC9166632FA21EEEECzAL" TargetMode="External"/><Relationship Id="rId26" Type="http://schemas.openxmlformats.org/officeDocument/2006/relationships/hyperlink" Target="consultantplus://offline/ref=6BA46800E26010C1114F362C5D2E86F1134E5F2CD7CA7AD03BA2769965873B2AA259D4F2D46B622FA1E1zFL" TargetMode="External"/><Relationship Id="rId39" Type="http://schemas.openxmlformats.org/officeDocument/2006/relationships/hyperlink" Target="consultantplus://offline/ref=6BA46800E26010C1114F202F5F2A8DA81C440720D0C270DC6FF574C830893E22F211C4BC9166632FA21EECECz9L" TargetMode="External"/><Relationship Id="rId21" Type="http://schemas.openxmlformats.org/officeDocument/2006/relationships/hyperlink" Target="consultantplus://offline/ref=6BA46800E26010C1114F202F5F2A8DA81C440720D1C572D36FF574C830893E22F211C4BC9166632FA21EEFECzFL" TargetMode="External"/><Relationship Id="rId34" Type="http://schemas.openxmlformats.org/officeDocument/2006/relationships/hyperlink" Target="consultantplus://offline/ref=6BA46800E26010C1114F202F5F2A8DA81C440720D0C771DC6BF574C830893E22F211C4BC9166632FA21EEFECzF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BA46800E26010C1114F202F5F2A8DA81C440720D1C370DE6FF574C830893E22F211C4BC9166632FA21EEEECz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A46800E26010C1114F362C5D2E86F1134E5C2CD0C475D03BA276996587E3zBL" TargetMode="External"/><Relationship Id="rId20" Type="http://schemas.openxmlformats.org/officeDocument/2006/relationships/hyperlink" Target="consultantplus://offline/ref=6BA46800E26010C1114F362C5D2E86F1134E5A29D2C471D03BA2769965873B2AA259D4F2D46B622FA0E1zEL" TargetMode="External"/><Relationship Id="rId29" Type="http://schemas.openxmlformats.org/officeDocument/2006/relationships/hyperlink" Target="consultantplus://offline/ref=6BA46800E26010C1114F202F5F2A8DA81C440720D0C777DA6CF574C830893E22F211C4BC9166632FA21EEFECzF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6BA46800E26010C1114F202F5F2A8DA81C440720D0C771DC6BF574C830893E22F211C4BC9166632FA21EEEECz9L" TargetMode="External"/><Relationship Id="rId24" Type="http://schemas.openxmlformats.org/officeDocument/2006/relationships/hyperlink" Target="consultantplus://offline/ref=6BA46800E26010C1114F202F5F2A8DA81C440720D0C771DC6BF574C830893E22F211C4BC9166632FA21EEEECz5L" TargetMode="External"/><Relationship Id="rId32" Type="http://schemas.openxmlformats.org/officeDocument/2006/relationships/hyperlink" Target="consultantplus://offline/ref=6BA46800E26010C1114F202F5F2A8DA81C440720D0C771DC6BF574C830893E22F211C4BC9166632FA21EEFECzCL" TargetMode="External"/><Relationship Id="rId37" Type="http://schemas.openxmlformats.org/officeDocument/2006/relationships/hyperlink" Target="consultantplus://offline/ref=6BA46800E26010C1114F202F5F2A8DA81C440720D0C771DC6BF574C830893E22F211C4BC9166632FA21EEFECz8L" TargetMode="External"/><Relationship Id="rId40" Type="http://schemas.openxmlformats.org/officeDocument/2006/relationships/hyperlink" Target="consultantplus://offline/ref=6BA46800E26010C1114F202F5F2A8DA81C440720D0C777DA6CF574C830893E22F211C4BC9166632FA21EEEECz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46800E26010C1114F362C5D2E86F1134E5F2CD7CA7AD03BA2769965873B2AA259D4F2D46B622FA0E1zAL" TargetMode="External"/><Relationship Id="rId23" Type="http://schemas.openxmlformats.org/officeDocument/2006/relationships/hyperlink" Target="consultantplus://offline/ref=6BA46800E26010C1114F202F5F2A8DA81C440720D1C572D36FF574C830893E22F211C4BC9166632FA21EEEECzBL" TargetMode="External"/><Relationship Id="rId28" Type="http://schemas.openxmlformats.org/officeDocument/2006/relationships/hyperlink" Target="consultantplus://offline/ref=6BA46800E26010C1114F202F5F2A8DA81C440720D0C270DC6FF574C830893E22F211C4BC9166632FA21EECECz9L" TargetMode="External"/><Relationship Id="rId36" Type="http://schemas.openxmlformats.org/officeDocument/2006/relationships/hyperlink" Target="consultantplus://offline/ref=6BA46800E26010C1114F202F5F2A8DA81C440720D1C370DE6FF574C830893E22F211C4BC9166632FA21EEEECz5L" TargetMode="External"/><Relationship Id="rId10" Type="http://schemas.openxmlformats.org/officeDocument/2006/relationships/hyperlink" Target="consultantplus://offline/ref=6BA46800E26010C1114F202F5F2A8DA81C440720D0C270DC6FF574C830893E22F211C4BC9166632FA21EECECz9L" TargetMode="External"/><Relationship Id="rId19" Type="http://schemas.openxmlformats.org/officeDocument/2006/relationships/hyperlink" Target="consultantplus://offline/ref=6BA46800E26010C1114F202F5F2A8DA81C440720D0C771DC6BF574C830893E22F211C4BC9166632FA21EEEECzBL" TargetMode="External"/><Relationship Id="rId31" Type="http://schemas.openxmlformats.org/officeDocument/2006/relationships/hyperlink" Target="consultantplus://offline/ref=6BA46800E26010C1114F202F5F2A8DA81C440720D2C371DF68F574C830893E22EFz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46800E26010C1114F202F5F2A8DA81C440720D0C777DA6CF574C830893E22F211C4BC9166632FA21EEEECz9L" TargetMode="External"/><Relationship Id="rId14" Type="http://schemas.openxmlformats.org/officeDocument/2006/relationships/hyperlink" Target="consultantplus://offline/ref=6BA46800E26010C1114F3E224946D3A21F49582DD3C5798D31AA2F9567803475B55E9DFEEDz1L" TargetMode="External"/><Relationship Id="rId22" Type="http://schemas.openxmlformats.org/officeDocument/2006/relationships/hyperlink" Target="consultantplus://offline/ref=6BA46800E26010C1114F202F5F2A8DA81C440720D1C370DE6FF574C830893E22F211C4BC9166632FA21EEEECzAL" TargetMode="External"/><Relationship Id="rId27" Type="http://schemas.openxmlformats.org/officeDocument/2006/relationships/hyperlink" Target="consultantplus://offline/ref=6BA46800E26010C1114F202F5F2A8DA81C440720D0CB70DD6FF574C830893E22F211C4BC9166632FA21EEEECzBL" TargetMode="External"/><Relationship Id="rId30" Type="http://schemas.openxmlformats.org/officeDocument/2006/relationships/hyperlink" Target="consultantplus://offline/ref=6BA46800E26010C1114F202F5F2A8DA81C440720D2C376DA6EF574C830893E22EFz2L" TargetMode="External"/><Relationship Id="rId35" Type="http://schemas.openxmlformats.org/officeDocument/2006/relationships/hyperlink" Target="consultantplus://offline/ref=6BA46800E26010C1114F202F5F2A8DA81C440720D0C771DC6BF574C830893E22F211C4BC9166632FA21EEFECz8L" TargetMode="External"/><Relationship Id="rId8" Type="http://schemas.openxmlformats.org/officeDocument/2006/relationships/hyperlink" Target="consultantplus://offline/ref=6BA46800E26010C1114F202F5F2A8DA81C440720D1C572D36FF574C830893E22F211C4BC9166632FA21EEEECzA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BA46800E26010C1114F202F5F2A8DA81C440720D0CB70DD6FF574C830893E22F211C4BC9166632FA21EEEECz9L" TargetMode="External"/><Relationship Id="rId17" Type="http://schemas.openxmlformats.org/officeDocument/2006/relationships/hyperlink" Target="consultantplus://offline/ref=6BA46800E26010C1114F202F5F2A8DA81C440720D0C771DC6BF574C830893E22F211C4BC9166632FA21EEEECzAL" TargetMode="External"/><Relationship Id="rId25" Type="http://schemas.openxmlformats.org/officeDocument/2006/relationships/hyperlink" Target="consultantplus://offline/ref=6BA46800E26010C1114F202F5F2A8DA81C440720D0CB70DD6FF574C830893E22F211C4BC9166632FA21EEEECzAL" TargetMode="External"/><Relationship Id="rId33" Type="http://schemas.openxmlformats.org/officeDocument/2006/relationships/hyperlink" Target="consultantplus://offline/ref=6BA46800E26010C1114F202F5F2A8DA81C440720D0C771DC6BF574C830893E22F211C4BC9166632FA21EEFECzDL" TargetMode="External"/><Relationship Id="rId38" Type="http://schemas.openxmlformats.org/officeDocument/2006/relationships/hyperlink" Target="consultantplus://offline/ref=6BA46800E26010C1114F202F5F2A8DA81C440720D0C771DC6BF574C830893E22F211C4BC9166632FA21EEFEC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BF64-9F6B-4CA0-9507-1DB54D45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Alena</cp:lastModifiedBy>
  <cp:revision>2</cp:revision>
  <dcterms:created xsi:type="dcterms:W3CDTF">2014-10-08T11:46:00Z</dcterms:created>
  <dcterms:modified xsi:type="dcterms:W3CDTF">2014-10-08T11:46:00Z</dcterms:modified>
</cp:coreProperties>
</file>